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1AA" w:rsidRDefault="009011AA" w:rsidP="009011A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BERLIN</w:t>
      </w:r>
    </w:p>
    <w:p w:rsidR="009011AA" w:rsidRDefault="009011AA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6B8D" w:rsidRDefault="009011AA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JOB DESCRIPTION:  Video Production Assistant </w:t>
      </w:r>
    </w:p>
    <w:p w:rsidR="000D4BAF" w:rsidRDefault="009011AA">
      <w:r>
        <w:rPr>
          <w:rFonts w:ascii="Helvetica Neue" w:eastAsia="Helvetica Neue" w:hAnsi="Helvetica Neue" w:cs="Helvetica Neue"/>
          <w:sz w:val="22"/>
          <w:szCs w:val="22"/>
        </w:rPr>
        <w:t>OVERSIGHT BY: Cable Access Committee (which is appointed by the Board of Selectmen)</w:t>
      </w:r>
    </w:p>
    <w:p w:rsidR="000D4BAF" w:rsidRDefault="000D4BAF"/>
    <w:p w:rsidR="000D4BAF" w:rsidRDefault="004C6D8D">
      <w:r>
        <w:rPr>
          <w:rFonts w:ascii="Helvetica Neue" w:eastAsia="Helvetica Neue" w:hAnsi="Helvetica Neue" w:cs="Helvetica Neue"/>
          <w:sz w:val="22"/>
          <w:szCs w:val="22"/>
        </w:rPr>
        <w:t>Skills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Familiarity with both Apple and Windows operating systems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Familiarity with video editing software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Single and multi-camera production experience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Meticulous attention to detail and deadlines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Ability to work autonomously</w:t>
      </w:r>
    </w:p>
    <w:p w:rsidR="000D4BAF" w:rsidRDefault="000D4BAF"/>
    <w:p w:rsidR="000D4BAF" w:rsidRDefault="004C6D8D">
      <w:r>
        <w:rPr>
          <w:rFonts w:ascii="Helvetica Neue" w:eastAsia="Helvetica Neue" w:hAnsi="Helvetica Neue" w:cs="Helvetica Neue"/>
          <w:sz w:val="22"/>
          <w:szCs w:val="22"/>
        </w:rPr>
        <w:t>Duties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Work under the supervision of the Station Manager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Produce, direct, and edit programming, as directed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Maintain bulletin boards as directed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Cover Board of Selectmen meetings and other public town meetings, as needed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Abide by local, state and federal laws relating to production and broadcast, as well as use of equipment, grounds, and facilities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Attend Board of Directors Meetings, as directed</w:t>
      </w:r>
    </w:p>
    <w:p w:rsidR="000D4BAF" w:rsidRDefault="000D4BAF"/>
    <w:p w:rsidR="000D4BAF" w:rsidRDefault="004C6D8D">
      <w:r>
        <w:rPr>
          <w:rFonts w:ascii="Helvetica Neue" w:eastAsia="Helvetica Neue" w:hAnsi="Helvetica Neue" w:cs="Helvetica Neue"/>
          <w:sz w:val="22"/>
          <w:szCs w:val="22"/>
        </w:rPr>
        <w:t>Qualifications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Proven communication skills and ability to work effectively with the public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Well organized, able to work independently and have excellent interpersonal skills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Excellent verbal and written skills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Proficient computer skills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Must be able to lift 50 lbs.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Must pass CORI check</w:t>
      </w:r>
    </w:p>
    <w:p w:rsidR="000D4BAF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Must have valid drivers</w:t>
      </w:r>
      <w:r>
        <w:rPr>
          <w:rFonts w:ascii="Arimo" w:eastAsia="Arimo" w:hAnsi="Arimo" w:cs="Arimo"/>
          <w:sz w:val="22"/>
          <w:szCs w:val="22"/>
        </w:rPr>
        <w:t xml:space="preserve">’ </w:t>
      </w:r>
      <w:r>
        <w:rPr>
          <w:rFonts w:ascii="Helvetica Neue" w:eastAsia="Helvetica Neue" w:hAnsi="Helvetica Neue" w:cs="Helvetica Neue"/>
          <w:sz w:val="22"/>
          <w:szCs w:val="22"/>
        </w:rPr>
        <w:t>license and reliable vehicle</w:t>
      </w:r>
    </w:p>
    <w:p w:rsidR="000D4BAF" w:rsidRPr="00CF51F8" w:rsidRDefault="004C6D8D">
      <w:pPr>
        <w:numPr>
          <w:ilvl w:val="0"/>
          <w:numId w:val="1"/>
        </w:numPr>
        <w:ind w:hanging="360"/>
      </w:pPr>
      <w:r>
        <w:rPr>
          <w:rFonts w:ascii="Helvetica Neue" w:eastAsia="Helvetica Neue" w:hAnsi="Helvetica Neue" w:cs="Helvetica Neue"/>
          <w:sz w:val="22"/>
          <w:szCs w:val="22"/>
        </w:rPr>
        <w:t>Must have flexible schedule, including evenings and weekends</w:t>
      </w:r>
    </w:p>
    <w:p w:rsidR="00CF51F8" w:rsidRDefault="00CF51F8" w:rsidP="00CF51F8">
      <w:pPr>
        <w:rPr>
          <w:rFonts w:ascii="Helvetica Neue" w:eastAsia="Helvetica Neue" w:hAnsi="Helvetica Neue" w:cs="Helvetica Neue"/>
          <w:sz w:val="22"/>
          <w:szCs w:val="22"/>
        </w:rPr>
      </w:pPr>
    </w:p>
    <w:p w:rsidR="009011AA" w:rsidRDefault="009011AA" w:rsidP="00CF51F8">
      <w:pPr>
        <w:rPr>
          <w:rFonts w:ascii="Helvetica Neue" w:eastAsia="Helvetica Neue" w:hAnsi="Helvetica Neue" w:cs="Helvetica Neue"/>
          <w:sz w:val="22"/>
          <w:szCs w:val="22"/>
        </w:rPr>
      </w:pPr>
    </w:p>
    <w:p w:rsidR="009011AA" w:rsidRDefault="009011AA" w:rsidP="00CF51F8">
      <w:pPr>
        <w:rPr>
          <w:rFonts w:ascii="Helvetica Neue" w:eastAsia="Helvetica Neue" w:hAnsi="Helvetica Neue" w:cs="Helvetica Neue"/>
          <w:sz w:val="22"/>
          <w:szCs w:val="22"/>
        </w:rPr>
      </w:pPr>
    </w:p>
    <w:p w:rsidR="00CF51F8" w:rsidRDefault="009011AA" w:rsidP="00CF51F8">
      <w:r w:rsidRPr="0003588D">
        <w:t xml:space="preserve">Personnel Committee approved </w:t>
      </w:r>
      <w:r w:rsidR="0003588D" w:rsidRPr="0003588D">
        <w:t>Sept. 19, 2016</w:t>
      </w:r>
      <w:bookmarkStart w:id="0" w:name="_GoBack"/>
      <w:bookmarkEnd w:id="0"/>
    </w:p>
    <w:sectPr w:rsidR="00CF5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D" w:rsidRDefault="004C6D8D">
      <w:r>
        <w:separator/>
      </w:r>
    </w:p>
  </w:endnote>
  <w:endnote w:type="continuationSeparator" w:id="0">
    <w:p w:rsidR="00DC5CAD" w:rsidRDefault="004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8D" w:rsidRDefault="00646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AF" w:rsidRDefault="000D4B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8D" w:rsidRDefault="00646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D" w:rsidRDefault="004C6D8D">
      <w:r>
        <w:separator/>
      </w:r>
    </w:p>
  </w:footnote>
  <w:footnote w:type="continuationSeparator" w:id="0">
    <w:p w:rsidR="00DC5CAD" w:rsidRDefault="004C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8D" w:rsidRDefault="00646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AF" w:rsidRDefault="000D4B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8D" w:rsidRDefault="00646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352"/>
    <w:multiLevelType w:val="multilevel"/>
    <w:tmpl w:val="D214E79A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4BAF"/>
    <w:rsid w:val="0003588D"/>
    <w:rsid w:val="000D4BAF"/>
    <w:rsid w:val="0028641C"/>
    <w:rsid w:val="004C6D8D"/>
    <w:rsid w:val="00646B8D"/>
    <w:rsid w:val="009011AA"/>
    <w:rsid w:val="00CF51F8"/>
    <w:rsid w:val="00DA2E4A"/>
    <w:rsid w:val="00D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8D"/>
  </w:style>
  <w:style w:type="paragraph" w:styleId="Footer">
    <w:name w:val="footer"/>
    <w:basedOn w:val="Normal"/>
    <w:link w:val="FooterChar"/>
    <w:uiPriority w:val="99"/>
    <w:unhideWhenUsed/>
    <w:rsid w:val="0064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8D"/>
  </w:style>
  <w:style w:type="paragraph" w:styleId="BalloonText">
    <w:name w:val="Balloon Text"/>
    <w:basedOn w:val="Normal"/>
    <w:link w:val="BalloonTextChar"/>
    <w:uiPriority w:val="99"/>
    <w:semiHidden/>
    <w:unhideWhenUsed/>
    <w:rsid w:val="00901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8D"/>
  </w:style>
  <w:style w:type="paragraph" w:styleId="Footer">
    <w:name w:val="footer"/>
    <w:basedOn w:val="Normal"/>
    <w:link w:val="FooterChar"/>
    <w:uiPriority w:val="99"/>
    <w:unhideWhenUsed/>
    <w:rsid w:val="0064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8D"/>
  </w:style>
  <w:style w:type="paragraph" w:styleId="BalloonText">
    <w:name w:val="Balloon Text"/>
    <w:basedOn w:val="Normal"/>
    <w:link w:val="BalloonTextChar"/>
    <w:uiPriority w:val="99"/>
    <w:semiHidden/>
    <w:unhideWhenUsed/>
    <w:rsid w:val="00901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selectmen1</dc:creator>
  <cp:lastModifiedBy>selectmen1</cp:lastModifiedBy>
  <cp:revision>3</cp:revision>
  <cp:lastPrinted>2016-09-15T18:35:00Z</cp:lastPrinted>
  <dcterms:created xsi:type="dcterms:W3CDTF">2016-10-20T21:08:00Z</dcterms:created>
  <dcterms:modified xsi:type="dcterms:W3CDTF">2016-10-20T21:09:00Z</dcterms:modified>
</cp:coreProperties>
</file>